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1A4A0F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01 июля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9144936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15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1373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F61373">
        <w:rPr>
          <w:rFonts w:ascii="Times New Roman" w:hAnsi="Times New Roman"/>
          <w:sz w:val="26"/>
          <w:szCs w:val="26"/>
        </w:rPr>
        <w:t>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</w:t>
      </w:r>
      <w:r w:rsidR="00F61373">
        <w:rPr>
          <w:rFonts w:ascii="Times New Roman" w:hAnsi="Times New Roman"/>
          <w:sz w:val="26"/>
          <w:szCs w:val="26"/>
        </w:rPr>
        <w:t>39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1F1F57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1F1F57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4E0535">
        <w:rPr>
          <w:rFonts w:ascii="Times New Roman" w:hAnsi="Times New Roman"/>
          <w:sz w:val="26"/>
          <w:szCs w:val="26"/>
        </w:rPr>
        <w:t>27.07</w:t>
      </w:r>
      <w:r w:rsidR="00700EB3">
        <w:rPr>
          <w:rFonts w:ascii="Times New Roman" w:hAnsi="Times New Roman"/>
          <w:sz w:val="26"/>
          <w:szCs w:val="26"/>
        </w:rPr>
        <w:t>.2016 в 14-3</w:t>
      </w:r>
      <w:r w:rsidR="00467004" w:rsidRPr="001F1F57">
        <w:rPr>
          <w:rFonts w:ascii="Times New Roman" w:hAnsi="Times New Roman"/>
          <w:sz w:val="26"/>
          <w:szCs w:val="26"/>
        </w:rPr>
        <w:t xml:space="preserve">0 </w:t>
      </w:r>
      <w:r w:rsidR="0030160F">
        <w:rPr>
          <w:rFonts w:ascii="Times New Roman" w:hAnsi="Times New Roman"/>
          <w:sz w:val="26"/>
          <w:szCs w:val="26"/>
        </w:rPr>
        <w:t>в п</w:t>
      </w:r>
      <w:r w:rsidR="00976A96" w:rsidRPr="001F1F57">
        <w:rPr>
          <w:rFonts w:ascii="Times New Roman" w:hAnsi="Times New Roman"/>
          <w:sz w:val="26"/>
          <w:szCs w:val="26"/>
        </w:rPr>
        <w:t xml:space="preserve">. </w:t>
      </w:r>
      <w:r w:rsidR="00F61373">
        <w:rPr>
          <w:rFonts w:ascii="Times New Roman" w:hAnsi="Times New Roman"/>
          <w:sz w:val="26"/>
          <w:szCs w:val="26"/>
        </w:rPr>
        <w:t>Новый Путь</w:t>
      </w:r>
      <w:r w:rsidR="00976A96" w:rsidRPr="001F1F57">
        <w:rPr>
          <w:rFonts w:ascii="Times New Roman" w:hAnsi="Times New Roman"/>
          <w:sz w:val="26"/>
          <w:szCs w:val="26"/>
        </w:rPr>
        <w:t xml:space="preserve">, </w:t>
      </w:r>
      <w:r w:rsidR="00F61373" w:rsidRPr="00F61373">
        <w:rPr>
          <w:rFonts w:ascii="Times New Roman" w:hAnsi="Times New Roman"/>
          <w:sz w:val="26"/>
          <w:szCs w:val="26"/>
        </w:rPr>
        <w:t>ул.</w:t>
      </w:r>
      <w:r w:rsidR="00F61373">
        <w:rPr>
          <w:rFonts w:ascii="Times New Roman" w:hAnsi="Times New Roman"/>
          <w:sz w:val="26"/>
          <w:szCs w:val="26"/>
        </w:rPr>
        <w:t xml:space="preserve"> </w:t>
      </w:r>
      <w:r w:rsidR="00F61373" w:rsidRPr="00F61373">
        <w:rPr>
          <w:rFonts w:ascii="Times New Roman" w:hAnsi="Times New Roman"/>
          <w:sz w:val="26"/>
          <w:szCs w:val="26"/>
        </w:rPr>
        <w:t>Гагарина, 2А (здание администрац</w:t>
      </w:r>
      <w:proofErr w:type="gramStart"/>
      <w:r w:rsidR="00F61373" w:rsidRPr="00F61373">
        <w:rPr>
          <w:rFonts w:ascii="Times New Roman" w:hAnsi="Times New Roman"/>
          <w:sz w:val="26"/>
          <w:szCs w:val="26"/>
        </w:rPr>
        <w:t>ии ООО</w:t>
      </w:r>
      <w:proofErr w:type="gramEnd"/>
      <w:r w:rsidR="00F61373" w:rsidRPr="00F61373">
        <w:rPr>
          <w:rFonts w:ascii="Times New Roman" w:hAnsi="Times New Roman"/>
          <w:sz w:val="26"/>
          <w:szCs w:val="26"/>
        </w:rPr>
        <w:t xml:space="preserve"> «Совхоз Енисей»)</w:t>
      </w:r>
      <w:r w:rsidR="00F61373">
        <w:rPr>
          <w:rFonts w:ascii="Times New Roman" w:hAnsi="Times New Roman"/>
          <w:sz w:val="26"/>
          <w:szCs w:val="26"/>
        </w:rPr>
        <w:t xml:space="preserve">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о предоставлении </w:t>
      </w:r>
      <w:proofErr w:type="spellStart"/>
      <w:r w:rsidR="00F61373" w:rsidRPr="00F61373">
        <w:rPr>
          <w:rFonts w:ascii="Times New Roman" w:hAnsi="Times New Roman"/>
          <w:sz w:val="26"/>
          <w:szCs w:val="26"/>
        </w:rPr>
        <w:t>Полухину</w:t>
      </w:r>
      <w:proofErr w:type="spellEnd"/>
      <w:r w:rsidR="00F61373" w:rsidRPr="00F61373">
        <w:rPr>
          <w:rFonts w:ascii="Times New Roman" w:hAnsi="Times New Roman"/>
          <w:sz w:val="26"/>
          <w:szCs w:val="26"/>
        </w:rPr>
        <w:t xml:space="preserve"> Степану Анатольевичу разрешения на условно разрешенный вид использования земельного участка – огородничество, площадью 600 кв. м, расположенного по адресу: Красноярский край, ЗАТО Железногорск, п. Новый Путь, примерно в 154 м на северо-восток от жилого дома по ул. </w:t>
      </w:r>
      <w:proofErr w:type="gramStart"/>
      <w:r w:rsidR="00F61373" w:rsidRPr="00F61373">
        <w:rPr>
          <w:rFonts w:ascii="Times New Roman" w:hAnsi="Times New Roman"/>
          <w:sz w:val="26"/>
          <w:szCs w:val="26"/>
        </w:rPr>
        <w:t>Лесная</w:t>
      </w:r>
      <w:proofErr w:type="gramEnd"/>
      <w:r w:rsidR="00F61373" w:rsidRPr="00F61373">
        <w:rPr>
          <w:rFonts w:ascii="Times New Roman" w:hAnsi="Times New Roman"/>
          <w:sz w:val="26"/>
          <w:szCs w:val="26"/>
        </w:rPr>
        <w:t>, 2</w:t>
      </w:r>
      <w:r w:rsidR="00976A96" w:rsidRPr="001F1F57">
        <w:rPr>
          <w:rFonts w:ascii="Times New Roman" w:hAnsi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огородничества.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140E7" w:rsidRPr="001F1F57" w:rsidRDefault="000140E7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480CE5" w:rsidRPr="001F1F57" w:rsidRDefault="000140E7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Главы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А.И. Коновалов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0CD8"/>
    <w:rsid w:val="0019636F"/>
    <w:rsid w:val="001A16D9"/>
    <w:rsid w:val="001A4A0F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828AE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2016-07-04T06:42:00Z</dcterms:created>
  <dcterms:modified xsi:type="dcterms:W3CDTF">2016-07-04T06:42:00Z</dcterms:modified>
</cp:coreProperties>
</file>